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ФОРМА № 2 </w:t>
      </w:r>
      <w:r>
        <w:rPr>
          <w:rFonts w:cs="Times New Roman" w:ascii="Times New Roman" w:hAnsi="Times New Roman"/>
          <w:sz w:val="24"/>
          <w:szCs w:val="24"/>
        </w:rPr>
        <w:t xml:space="preserve">к разделу 2 Перечней критериев и показателей </w:t>
      </w:r>
      <w:r>
        <w:rPr>
          <w:rFonts w:cs="Times New Roman" w:ascii="Times New Roman" w:hAnsi="Times New Roman"/>
          <w:bCs/>
          <w:sz w:val="24"/>
          <w:szCs w:val="24"/>
        </w:rPr>
        <w:t>для оценки профессиональной деятельности педагогических работников ОО Краснодарского края,  аттестуемых в целях установления квалификационной категории (первой) по должности «учитель»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Результативность профессиональной деятельности по выявлению и развитию у обучающихся способностей к научной (интеллектуальной), творческой, физкультурно-спортивной деятельности»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4"/>
          <w:szCs w:val="24"/>
        </w:rPr>
        <w:t xml:space="preserve">Фамилия, имя, отчество аттестуемого: </w:t>
      </w:r>
      <w:r>
        <w:rPr>
          <w:rFonts w:cs="Times New Roman" w:ascii="Times New Roman" w:hAnsi="Times New Roman"/>
          <w:sz w:val="24"/>
          <w:szCs w:val="24"/>
          <w:u w:val="single"/>
        </w:rPr>
        <w:t>Петрова Светлана Ивановна</w:t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4"/>
          <w:szCs w:val="24"/>
        </w:rPr>
        <w:t xml:space="preserve">Место работы, должность, преподаваемый предмет: </w:t>
      </w:r>
      <w:r>
        <w:rPr>
          <w:rFonts w:cs="Times New Roman" w:ascii="Times New Roman" w:hAnsi="Times New Roman"/>
          <w:sz w:val="24"/>
          <w:szCs w:val="24"/>
          <w:u w:val="single"/>
        </w:rPr>
        <w:t>Муниципальное бюджетное общеобразовательное учреждение</w:t>
      </w:r>
    </w:p>
    <w:p>
      <w:pPr>
        <w:pStyle w:val="Normal"/>
        <w:spacing w:before="0" w:after="0"/>
        <w:rPr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средняя общеобразовательная школа № …  ст. …, учитель  (предмет)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ListParagraph"/>
        <w:numPr>
          <w:ilvl w:val="0"/>
          <w:numId w:val="3"/>
        </w:numPr>
        <w:ind w:left="357" w:hanging="357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Участие обучающихся в олимпиадах, конкурсах, соревнованиях, научно-исследовательской, научно-практической деятельности </w:t>
      </w:r>
    </w:p>
    <w:tbl>
      <w:tblPr>
        <w:tblStyle w:val="a4"/>
        <w:tblW w:w="15600" w:type="dxa"/>
        <w:jc w:val="left"/>
        <w:tblInd w:w="-474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934"/>
        <w:gridCol w:w="1755"/>
        <w:gridCol w:w="1426"/>
        <w:gridCol w:w="1410"/>
        <w:gridCol w:w="1560"/>
        <w:gridCol w:w="1786"/>
        <w:gridCol w:w="900"/>
        <w:gridCol w:w="1426"/>
        <w:gridCol w:w="3401"/>
      </w:tblGrid>
      <w:tr>
        <w:trPr>
          <w:trHeight w:val="800" w:hRule="atLeast"/>
        </w:trPr>
        <w:tc>
          <w:tcPr>
            <w:tcW w:w="19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конкурсного мероприятия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Статус мероприятия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Уровень конкурсного мероприятия</w:t>
            </w:r>
          </w:p>
        </w:tc>
        <w:tc>
          <w:tcPr>
            <w:tcW w:w="17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 обучающегося</w:t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Результат участия</w:t>
            </w:r>
          </w:p>
        </w:tc>
        <w:tc>
          <w:tcPr>
            <w:tcW w:w="3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Реквизиты приказа об итогах участия    в олимпиадах и конкурсных мероприятиях</w:t>
            </w:r>
          </w:p>
        </w:tc>
      </w:tr>
      <w:tr>
        <w:trPr>
          <w:trHeight w:val="373" w:hRule="atLeast"/>
        </w:trPr>
        <w:tc>
          <w:tcPr>
            <w:tcW w:w="15598" w:type="dxa"/>
            <w:gridSpan w:val="9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2.1</w:t>
            </w:r>
          </w:p>
        </w:tc>
      </w:tr>
      <w:tr>
        <w:trPr>
          <w:trHeight w:val="218" w:hRule="atLeast"/>
        </w:trPr>
        <w:tc>
          <w:tcPr>
            <w:tcW w:w="19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Всероссийская олимпиада школьников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интеллектуальный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Сомова Ирина Ивановна</w:t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3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 УО администрации  МО Павловский район № 544 от 12.12.2014 г «Об итогах муниципального этапа всероссийской и региональных олимпиад школьников в 2014-2015 учебном  году»</w:t>
            </w:r>
          </w:p>
        </w:tc>
      </w:tr>
      <w:tr>
        <w:trPr>
          <w:trHeight w:val="218" w:hRule="atLeast"/>
        </w:trPr>
        <w:tc>
          <w:tcPr>
            <w:tcW w:w="193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Всероссийский конкурс юных чтецов «Живая классика»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0"/>
              <w:jc w:val="left"/>
              <w:rPr/>
            </w:pPr>
            <w:r>
              <w:rPr/>
              <w:t>интеллектуальный</w:t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8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bookmarkStart w:id="0" w:name="__DdeLink__1405_2484481519"/>
            <w:r>
              <w:rPr>
                <w:rFonts w:cs="Times New Roman" w:ascii="Times New Roman" w:hAnsi="Times New Roman"/>
                <w:sz w:val="24"/>
                <w:szCs w:val="24"/>
              </w:rPr>
              <w:t>Иванов Петр Иванович</w:t>
            </w:r>
            <w:bookmarkEnd w:id="0"/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340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 УО администрации  МО Павловский район № 223  от 28.03.2018 г «Об итогах проведения муниципального этапа Всероссийского  конкурса юных чтецов «Живая классика»</w:t>
            </w:r>
          </w:p>
        </w:tc>
      </w:tr>
      <w:tr>
        <w:trPr>
          <w:trHeight w:val="218" w:hRule="atLeast"/>
        </w:trPr>
        <w:tc>
          <w:tcPr>
            <w:tcW w:w="15598" w:type="dxa"/>
            <w:gridSpan w:val="9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bookmarkStart w:id="1" w:name="__DdeLink__946_4051188312"/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2.2</w:t>
            </w:r>
            <w:bookmarkEnd w:id="1"/>
          </w:p>
        </w:tc>
      </w:tr>
      <w:tr>
        <w:trPr>
          <w:trHeight w:val="218" w:hRule="atLeast"/>
        </w:trPr>
        <w:tc>
          <w:tcPr>
            <w:tcW w:w="19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конкурс  «Моя Кубань – мой дом родной», посвященный 70-летию Победы в Великой Отечественной войне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творческий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29.05.2016</w:t>
            </w:r>
          </w:p>
        </w:tc>
        <w:tc>
          <w:tcPr>
            <w:tcW w:w="14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изобразительное искусство</w:t>
            </w:r>
          </w:p>
        </w:tc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bookmarkStart w:id="2" w:name="__DdeLink__1405_24844815192"/>
            <w:r>
              <w:rPr>
                <w:rFonts w:cs="Times New Roman" w:ascii="Times New Roman" w:hAnsi="Times New Roman"/>
                <w:sz w:val="24"/>
                <w:szCs w:val="24"/>
              </w:rPr>
              <w:t>Иванов Петр Иванович</w:t>
            </w:r>
            <w:bookmarkEnd w:id="2"/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1 место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Приказ министерства образования, науки и молодежной политики Краснодарского края ГБУ ДО КК «Дворец Творчества» №2559 от 29.05.2015г, «О подведении итогов смотра- конкурса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«Моя Кубань – мой дом родной»</w:t>
            </w:r>
          </w:p>
        </w:tc>
      </w:tr>
      <w:tr>
        <w:trPr>
          <w:trHeight w:val="218" w:hRule="atLeast"/>
        </w:trPr>
        <w:tc>
          <w:tcPr>
            <w:tcW w:w="19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18" w:hRule="atLeast"/>
        </w:trPr>
        <w:tc>
          <w:tcPr>
            <w:tcW w:w="193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4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56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78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40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218" w:hRule="atLeast"/>
        </w:trPr>
        <w:tc>
          <w:tcPr>
            <w:tcW w:w="15598" w:type="dxa"/>
            <w:gridSpan w:val="9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</w:t>
            </w:r>
          </w:p>
        </w:tc>
      </w:tr>
      <w:tr>
        <w:trPr>
          <w:trHeight w:val="218" w:hRule="atLeast"/>
        </w:trPr>
        <w:tc>
          <w:tcPr>
            <w:tcW w:w="19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Конкурс сочинений «Память жива»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творческий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15.01.2019</w:t>
            </w:r>
          </w:p>
        </w:tc>
        <w:tc>
          <w:tcPr>
            <w:tcW w:w="14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1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муниципальный</w:t>
            </w:r>
          </w:p>
        </w:tc>
        <w:tc>
          <w:tcPr>
            <w:tcW w:w="17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Сомова Ирина Ивановна</w:t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left="-27" w:hanging="0"/>
              <w:contextualSpacing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 xml:space="preserve">Приказ  МКУО РИМЦ  МО Павловский район  </w:t>
              <w:br/>
              <w:t>№ 42 от 15.02.2019 г.</w:t>
            </w:r>
          </w:p>
          <w:p>
            <w:pPr>
              <w:pStyle w:val="Normal"/>
              <w:spacing w:lineRule="auto" w:line="240" w:before="0" w:after="0"/>
              <w:ind w:left="-27" w:hanging="0"/>
              <w:contextualSpacing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«Об итогах проведения муниципального конкурса сочинений «Память жива», в номинации: «На поле боя»</w:t>
            </w:r>
          </w:p>
        </w:tc>
      </w:tr>
      <w:tr>
        <w:trPr>
          <w:trHeight w:val="218" w:hRule="atLeast"/>
        </w:trPr>
        <w:tc>
          <w:tcPr>
            <w:tcW w:w="193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bookmarkStart w:id="3" w:name="__DdeLink__199_3207379422"/>
            <w:r>
              <w:rPr>
                <w:rFonts w:cs="Times New Roman" w:ascii="Times New Roman" w:hAnsi="Times New Roman"/>
                <w:sz w:val="24"/>
                <w:szCs w:val="24"/>
              </w:rPr>
              <w:t>Олимпиада для учащихся начальной школы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ТОЛЬКО ДЛЯ УЧИТЕЛЕЙ НАЧАЛЬНОЙ ШКОЛЫ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bookmarkEnd w:id="3"/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интеллектуальный</w:t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2017-2018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учебный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156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8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Петрова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Виктория Алексеевна</w:t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40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Приказ УО МО Павловский район № 13 от 14.01.2014  «Об итогах муниципального этапа всероссийской и региональной олимпиады школьников в 2017-2018 учебном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году»</w:t>
            </w:r>
          </w:p>
        </w:tc>
      </w:tr>
      <w:tr>
        <w:trPr>
          <w:trHeight w:val="218" w:hRule="atLeast"/>
        </w:trPr>
        <w:tc>
          <w:tcPr>
            <w:tcW w:w="15598" w:type="dxa"/>
            <w:gridSpan w:val="9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2.4</w:t>
            </w:r>
          </w:p>
        </w:tc>
      </w:tr>
      <w:tr>
        <w:trPr>
          <w:trHeight w:val="218" w:hRule="atLeast"/>
        </w:trPr>
        <w:tc>
          <w:tcPr>
            <w:tcW w:w="193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Международный игровой конкурс «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British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Bulldog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Интеллектуальный </w:t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14.12.2016 </w:t>
            </w:r>
          </w:p>
        </w:tc>
        <w:tc>
          <w:tcPr>
            <w:tcW w:w="14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56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8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Иванов Петр Иванович</w:t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призёр</w:t>
            </w:r>
          </w:p>
        </w:tc>
        <w:tc>
          <w:tcPr>
            <w:tcW w:w="340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Рейтинговая таблица результатов международного игрового конкурса«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British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Bulldog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» от 14.12.2016 г., сертификат, подтверждающий участие, подписанный директором ИПО, академиком РАО, председателем методической комиссии М.И. Башмаковым.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left" w:pos="284" w:leader="none"/>
        </w:tabs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ListParagraph"/>
        <w:numPr>
          <w:ilvl w:val="0"/>
          <w:numId w:val="2"/>
        </w:numPr>
        <w:tabs>
          <w:tab w:val="left" w:pos="284" w:leader="none"/>
        </w:tabs>
        <w:spacing w:lineRule="auto" w:line="240"/>
        <w:rPr/>
      </w:pPr>
      <w:r>
        <w:rPr>
          <w:rFonts w:cs="Times New Roman" w:ascii="Times New Roman" w:hAnsi="Times New Roman"/>
          <w:b/>
          <w:sz w:val="28"/>
          <w:szCs w:val="28"/>
        </w:rPr>
        <w:t>Результаты участия обучающихся в проектной (социально значимой) деятельности (п. 2.6)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b"/>
        <w:tblW w:w="15451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801"/>
        <w:gridCol w:w="850"/>
        <w:gridCol w:w="3119"/>
        <w:gridCol w:w="2868"/>
        <w:gridCol w:w="5813"/>
      </w:tblGrid>
      <w:tr>
        <w:trPr>
          <w:trHeight w:val="242" w:hRule="atLeast"/>
        </w:trPr>
        <w:tc>
          <w:tcPr>
            <w:tcW w:w="280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Тема проекта</w:t>
            </w:r>
          </w:p>
        </w:tc>
        <w:tc>
          <w:tcPr>
            <w:tcW w:w="85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119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Представление проекта (дата, мероприятие)</w:t>
            </w:r>
          </w:p>
        </w:tc>
        <w:tc>
          <w:tcPr>
            <w:tcW w:w="286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Сроки реализации</w:t>
            </w:r>
          </w:p>
        </w:tc>
        <w:tc>
          <w:tcPr>
            <w:tcW w:w="581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Защита проекта (результаты реализации)</w:t>
            </w:r>
          </w:p>
        </w:tc>
      </w:tr>
      <w:tr>
        <w:trPr>
          <w:trHeight w:val="283" w:hRule="atLeast"/>
        </w:trPr>
        <w:tc>
          <w:tcPr>
            <w:tcW w:w="2801" w:type="dxa"/>
            <w:tcBorders/>
            <w:shd w:fill="auto" w:val="clear"/>
          </w:tcPr>
          <w:p>
            <w:pPr>
              <w:pStyle w:val="Normal"/>
              <w:jc w:val="left"/>
              <w:rPr>
                <w:rFonts w:eastAsia="Calibri" w:eastAsiaTheme="minorHAnsi"/>
                <w:lang w:eastAsia="en-US"/>
              </w:rPr>
            </w:pPr>
            <w:bookmarkStart w:id="4" w:name="__DdeLink__231_3022598325"/>
            <w:r>
              <w:rPr>
                <w:rFonts w:eastAsia="Calibri" w:cs="Times New Roman" w:ascii="Times New Roman" w:hAnsi="Times New Roman" w:eastAsiaTheme="minorHAnsi"/>
                <w:sz w:val="28"/>
                <w:szCs w:val="28"/>
                <w:lang w:eastAsia="en-US"/>
              </w:rPr>
              <w:t>«Моя будущая профессия - учитель»</w:t>
            </w:r>
            <w:bookmarkEnd w:id="4"/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b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 w:eastAsiaTheme="minorHAnsi" w:ascii="Times New Roman" w:hAnsi="Times New Roman"/>
                <w:b/>
                <w:sz w:val="24"/>
                <w:szCs w:val="24"/>
                <w:lang w:eastAsia="en-US"/>
              </w:rPr>
            </w:r>
          </w:p>
        </w:tc>
        <w:tc>
          <w:tcPr>
            <w:tcW w:w="8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 xml:space="preserve">6, 7 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Заседание ШМО гуманитарного цикла 30.08.18,</w:t>
            </w:r>
          </w:p>
          <w:p>
            <w:pPr>
              <w:pStyle w:val="Normal"/>
              <w:spacing w:lineRule="auto" w:line="240" w:before="0" w:after="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Заседание педагогического совета школы 31.08.18</w:t>
            </w:r>
          </w:p>
        </w:tc>
        <w:tc>
          <w:tcPr>
            <w:tcW w:w="286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Сентябрь 2018 – декабрь 2018 (4 месяца)</w:t>
            </w:r>
          </w:p>
        </w:tc>
        <w:tc>
          <w:tcPr>
            <w:tcW w:w="581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1. Отчет о реализации проекта «Моя будущая профессия — учитель»</w:t>
            </w:r>
          </w:p>
          <w:p>
            <w:pPr>
              <w:pStyle w:val="Normal"/>
              <w:spacing w:lineRule="auto" w:line="240" w:before="0" w:after="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2. Концерт «Учитель! В имени твоем…!»</w:t>
            </w:r>
          </w:p>
          <w:p>
            <w:pPr>
              <w:pStyle w:val="Normal"/>
              <w:spacing w:lineRule="auto" w:line="240" w:before="0" w:after="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3. Выставка творческих работ «И все это для Вас»</w:t>
            </w:r>
            <w:r>
              <w:rPr>
                <w:rFonts w:eastAsia="Calibri" w:cs="Times New Roman" w:ascii="Times New Roman" w:hAnsi="Times New Roman"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Дата заполнения:</w:t>
      </w:r>
      <w:r>
        <w:rPr>
          <w:rFonts w:cs="Times New Roman" w:ascii="Times New Roman" w:hAnsi="Times New Roman"/>
          <w:sz w:val="24"/>
          <w:szCs w:val="24"/>
          <w:highlight w:val="yellow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Достоверность информации о результатах работы аттестуемого подтверждаю: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Директор МБОУ СОШ № ...</w:t>
        <w:tab/>
        <w:tab/>
        <w:tab/>
        <w:tab/>
        <w:tab/>
        <w:tab/>
        <w:tab/>
        <w:tab/>
        <w:tab/>
        <w:t xml:space="preserve">           ______________ /ФИО/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Ответственный за аттестацию МБОУ СОШ № …</w:t>
        <w:tab/>
        <w:tab/>
        <w:tab/>
        <w:tab/>
        <w:tab/>
        <w:tab/>
        <w:t>______________/ФИО/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Аттестуемый педагогический работник</w:t>
        <w:tab/>
        <w:tab/>
        <w:tab/>
        <w:tab/>
        <w:tab/>
        <w:tab/>
        <w:tab/>
        <w:tab/>
        <w:t>______________/ФИО/</w:t>
      </w:r>
    </w:p>
    <w:p>
      <w:pPr>
        <w:pStyle w:val="Normal"/>
        <w:spacing w:lineRule="auto" w:line="240" w:before="0" w:after="0"/>
        <w:contextualSpacing/>
        <w:rPr/>
      </w:pPr>
      <w:r>
        <w:rPr/>
      </w:r>
    </w:p>
    <w:sectPr>
      <w:type w:val="nextPage"/>
      <w:pgSz w:orient="landscape" w:w="16838" w:h="11906"/>
      <w:pgMar w:left="1134" w:right="1134" w:header="0" w:top="709" w:footer="0" w:bottom="850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51af1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51af1"/>
    <w:pPr>
      <w:spacing w:lineRule="auto" w:line="360" w:before="0" w:after="0"/>
      <w:ind w:left="720" w:hanging="0"/>
      <w:contextualSpacing/>
      <w:jc w:val="both"/>
    </w:pPr>
    <w:rPr/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51af1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Application>LibreOffice/6.0.2.1$Windows_x86 LibreOffice_project/f7f06a8f319e4b62f9bc5095aa112a65d2f3ac89</Application>
  <Pages>3</Pages>
  <Words>456</Words>
  <Characters>3294</Characters>
  <CharactersWithSpaces>3719</CharactersWithSpaces>
  <Paragraphs>95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2018-11-07T13:15:00Z</dcterms:created>
  <dc:creator>Наталья</dc:creator>
  <dc:description/>
  <dc:language>ru-RU</dc:language>
  <cp:lastModifiedBy/>
  <dcterms:modified xsi:type="dcterms:W3CDTF">2019-09-17T09:28:06Z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